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789"/>
        <w:gridCol w:w="2789"/>
        <w:gridCol w:w="2790"/>
        <w:gridCol w:w="2790"/>
        <w:gridCol w:w="2790"/>
      </w:tblGrid>
      <w:tr w:rsidR="007A30BE" w:rsidTr="007A30BE">
        <w:tc>
          <w:tcPr>
            <w:tcW w:w="2789" w:type="dxa"/>
            <w:shd w:val="clear" w:color="auto" w:fill="9CC2E5" w:themeFill="accent5" w:themeFillTint="99"/>
          </w:tcPr>
          <w:p w:rsidR="007A30BE" w:rsidRPr="007A30BE" w:rsidRDefault="007A30BE" w:rsidP="007A30BE">
            <w:pPr>
              <w:jc w:val="center"/>
              <w:rPr>
                <w:rFonts w:ascii="Comic Sans MS" w:hAnsi="Comic Sans MS"/>
                <w:sz w:val="28"/>
                <w:szCs w:val="28"/>
              </w:rPr>
            </w:pPr>
            <w:bookmarkStart w:id="0" w:name="_GoBack"/>
            <w:bookmarkEnd w:id="0"/>
            <w:r w:rsidRPr="007A30BE">
              <w:rPr>
                <w:rFonts w:ascii="Comic Sans MS" w:hAnsi="Comic Sans MS"/>
                <w:sz w:val="28"/>
                <w:szCs w:val="28"/>
              </w:rPr>
              <w:t xml:space="preserve">Objectives </w:t>
            </w:r>
          </w:p>
          <w:p w:rsidR="007A30BE" w:rsidRPr="00512F8E" w:rsidRDefault="007A30BE" w:rsidP="007A30BE">
            <w:pPr>
              <w:jc w:val="center"/>
              <w:rPr>
                <w:rFonts w:ascii="Comic Sans MS" w:hAnsi="Comic Sans MS"/>
                <w:sz w:val="20"/>
                <w:szCs w:val="20"/>
              </w:rPr>
            </w:pPr>
            <w:r w:rsidRPr="00512F8E">
              <w:rPr>
                <w:rFonts w:ascii="Comic Sans MS" w:hAnsi="Comic Sans MS"/>
                <w:sz w:val="20"/>
                <w:szCs w:val="20"/>
              </w:rPr>
              <w:t>(list of goals)</w:t>
            </w:r>
          </w:p>
        </w:tc>
        <w:tc>
          <w:tcPr>
            <w:tcW w:w="2789" w:type="dxa"/>
            <w:shd w:val="clear" w:color="auto" w:fill="9CC2E5" w:themeFill="accent5" w:themeFillTint="99"/>
          </w:tcPr>
          <w:p w:rsidR="007A30BE" w:rsidRPr="007A30BE" w:rsidRDefault="007A30BE" w:rsidP="007A30BE">
            <w:pPr>
              <w:jc w:val="center"/>
              <w:rPr>
                <w:rFonts w:ascii="Comic Sans MS" w:hAnsi="Comic Sans MS"/>
                <w:sz w:val="28"/>
                <w:szCs w:val="28"/>
              </w:rPr>
            </w:pPr>
            <w:r w:rsidRPr="007A30BE">
              <w:rPr>
                <w:rFonts w:ascii="Comic Sans MS" w:hAnsi="Comic Sans MS"/>
                <w:sz w:val="28"/>
                <w:szCs w:val="28"/>
              </w:rPr>
              <w:t>Tasks</w:t>
            </w:r>
          </w:p>
          <w:p w:rsidR="007A30BE" w:rsidRPr="00512F8E" w:rsidRDefault="007A30BE" w:rsidP="007A30BE">
            <w:pPr>
              <w:jc w:val="center"/>
              <w:rPr>
                <w:rFonts w:ascii="Comic Sans MS" w:hAnsi="Comic Sans MS"/>
                <w:sz w:val="20"/>
                <w:szCs w:val="20"/>
              </w:rPr>
            </w:pPr>
            <w:r w:rsidRPr="00512F8E">
              <w:rPr>
                <w:rFonts w:ascii="Comic Sans MS" w:hAnsi="Comic Sans MS"/>
                <w:sz w:val="20"/>
                <w:szCs w:val="20"/>
              </w:rPr>
              <w:t>(What we will do to achieve the goals)</w:t>
            </w:r>
          </w:p>
        </w:tc>
        <w:tc>
          <w:tcPr>
            <w:tcW w:w="2790" w:type="dxa"/>
            <w:shd w:val="clear" w:color="auto" w:fill="9CC2E5" w:themeFill="accent5" w:themeFillTint="99"/>
          </w:tcPr>
          <w:p w:rsidR="007A30BE" w:rsidRPr="007A30BE" w:rsidRDefault="007A30BE" w:rsidP="007A30BE">
            <w:pPr>
              <w:jc w:val="center"/>
              <w:rPr>
                <w:rFonts w:ascii="Comic Sans MS" w:hAnsi="Comic Sans MS"/>
                <w:sz w:val="28"/>
                <w:szCs w:val="28"/>
              </w:rPr>
            </w:pPr>
            <w:r w:rsidRPr="007A30BE">
              <w:rPr>
                <w:rFonts w:ascii="Comic Sans MS" w:hAnsi="Comic Sans MS"/>
                <w:sz w:val="28"/>
                <w:szCs w:val="28"/>
              </w:rPr>
              <w:t xml:space="preserve">Success Criteria </w:t>
            </w:r>
          </w:p>
          <w:p w:rsidR="007A30BE" w:rsidRPr="00512F8E" w:rsidRDefault="007A30BE" w:rsidP="007A30BE">
            <w:pPr>
              <w:jc w:val="center"/>
              <w:rPr>
                <w:rFonts w:ascii="Comic Sans MS" w:hAnsi="Comic Sans MS"/>
                <w:sz w:val="20"/>
                <w:szCs w:val="20"/>
              </w:rPr>
            </w:pPr>
            <w:r w:rsidRPr="00512F8E">
              <w:rPr>
                <w:rFonts w:ascii="Comic Sans MS" w:hAnsi="Comic Sans MS"/>
                <w:sz w:val="20"/>
                <w:szCs w:val="20"/>
              </w:rPr>
              <w:t>(How we will know if we have succeeded)</w:t>
            </w:r>
          </w:p>
        </w:tc>
        <w:tc>
          <w:tcPr>
            <w:tcW w:w="2790" w:type="dxa"/>
            <w:shd w:val="clear" w:color="auto" w:fill="9CC2E5" w:themeFill="accent5" w:themeFillTint="99"/>
          </w:tcPr>
          <w:p w:rsidR="007A30BE" w:rsidRDefault="007A30BE" w:rsidP="007A30BE">
            <w:pPr>
              <w:jc w:val="center"/>
              <w:rPr>
                <w:rFonts w:ascii="Comic Sans MS" w:hAnsi="Comic Sans MS"/>
                <w:sz w:val="28"/>
                <w:szCs w:val="28"/>
              </w:rPr>
            </w:pPr>
            <w:r w:rsidRPr="007A30BE">
              <w:rPr>
                <w:rFonts w:ascii="Comic Sans MS" w:hAnsi="Comic Sans MS"/>
                <w:sz w:val="28"/>
                <w:szCs w:val="28"/>
              </w:rPr>
              <w:t>Time frame</w:t>
            </w:r>
          </w:p>
          <w:p w:rsidR="007A30BE" w:rsidRPr="00512F8E" w:rsidRDefault="007A30BE" w:rsidP="007A30BE">
            <w:pPr>
              <w:jc w:val="center"/>
              <w:rPr>
                <w:rFonts w:ascii="Comic Sans MS" w:hAnsi="Comic Sans MS"/>
                <w:sz w:val="20"/>
                <w:szCs w:val="20"/>
              </w:rPr>
            </w:pPr>
            <w:r w:rsidRPr="00512F8E">
              <w:rPr>
                <w:rFonts w:ascii="Comic Sans MS" w:hAnsi="Comic Sans MS"/>
                <w:sz w:val="20"/>
                <w:szCs w:val="20"/>
              </w:rPr>
              <w:t>(by when we need to complete the task)</w:t>
            </w:r>
          </w:p>
        </w:tc>
        <w:tc>
          <w:tcPr>
            <w:tcW w:w="2790" w:type="dxa"/>
            <w:shd w:val="clear" w:color="auto" w:fill="9CC2E5" w:themeFill="accent5" w:themeFillTint="99"/>
          </w:tcPr>
          <w:p w:rsidR="007A30BE" w:rsidRDefault="007A30BE" w:rsidP="007A30BE">
            <w:pPr>
              <w:jc w:val="center"/>
              <w:rPr>
                <w:rFonts w:ascii="Comic Sans MS" w:hAnsi="Comic Sans MS"/>
                <w:sz w:val="28"/>
                <w:szCs w:val="28"/>
              </w:rPr>
            </w:pPr>
            <w:r>
              <w:rPr>
                <w:rFonts w:ascii="Comic Sans MS" w:hAnsi="Comic Sans MS"/>
                <w:sz w:val="28"/>
                <w:szCs w:val="28"/>
              </w:rPr>
              <w:t>Resources</w:t>
            </w:r>
          </w:p>
          <w:p w:rsidR="007A30BE" w:rsidRPr="00512F8E" w:rsidRDefault="007A30BE" w:rsidP="007A30BE">
            <w:pPr>
              <w:jc w:val="center"/>
              <w:rPr>
                <w:rFonts w:ascii="Comic Sans MS" w:hAnsi="Comic Sans MS"/>
                <w:sz w:val="20"/>
                <w:szCs w:val="20"/>
              </w:rPr>
            </w:pPr>
            <w:r w:rsidRPr="00512F8E">
              <w:rPr>
                <w:rFonts w:ascii="Comic Sans MS" w:hAnsi="Comic Sans MS"/>
                <w:sz w:val="20"/>
                <w:szCs w:val="20"/>
              </w:rPr>
              <w:t>(</w:t>
            </w:r>
            <w:r w:rsidR="00512F8E" w:rsidRPr="00512F8E">
              <w:rPr>
                <w:rFonts w:ascii="Comic Sans MS" w:hAnsi="Comic Sans MS"/>
                <w:sz w:val="20"/>
                <w:szCs w:val="20"/>
              </w:rPr>
              <w:t xml:space="preserve">who or </w:t>
            </w:r>
            <w:r w:rsidRPr="00512F8E">
              <w:rPr>
                <w:rFonts w:ascii="Comic Sans MS" w:hAnsi="Comic Sans MS"/>
                <w:sz w:val="20"/>
                <w:szCs w:val="20"/>
              </w:rPr>
              <w:t xml:space="preserve">what </w:t>
            </w:r>
            <w:r w:rsidR="00512F8E" w:rsidRPr="00512F8E">
              <w:rPr>
                <w:rFonts w:ascii="Comic Sans MS" w:hAnsi="Comic Sans MS"/>
                <w:sz w:val="20"/>
                <w:szCs w:val="20"/>
              </w:rPr>
              <w:t>can help us</w:t>
            </w:r>
            <w:r w:rsidRPr="00512F8E">
              <w:rPr>
                <w:rFonts w:ascii="Comic Sans MS" w:hAnsi="Comic Sans MS"/>
                <w:sz w:val="20"/>
                <w:szCs w:val="20"/>
              </w:rPr>
              <w:t xml:space="preserve"> to complete the task</w:t>
            </w:r>
            <w:r w:rsidR="00512F8E" w:rsidRPr="00512F8E">
              <w:rPr>
                <w:rFonts w:ascii="Comic Sans MS" w:hAnsi="Comic Sans MS"/>
                <w:sz w:val="20"/>
                <w:szCs w:val="20"/>
              </w:rPr>
              <w:t>s</w:t>
            </w:r>
            <w:r w:rsidRPr="00512F8E">
              <w:rPr>
                <w:rFonts w:ascii="Comic Sans MS" w:hAnsi="Comic Sans MS"/>
                <w:sz w:val="20"/>
                <w:szCs w:val="20"/>
              </w:rPr>
              <w:t>)</w:t>
            </w:r>
          </w:p>
        </w:tc>
      </w:tr>
      <w:tr w:rsidR="007A30BE" w:rsidTr="007A30BE">
        <w:tc>
          <w:tcPr>
            <w:tcW w:w="2789" w:type="dxa"/>
          </w:tcPr>
          <w:p w:rsidR="007A30BE" w:rsidRPr="00512F8E" w:rsidRDefault="00512F8E">
            <w:pPr>
              <w:rPr>
                <w:rFonts w:ascii="Comic Sans MS" w:hAnsi="Comic Sans MS"/>
              </w:rPr>
            </w:pPr>
            <w:r w:rsidRPr="00512F8E">
              <w:rPr>
                <w:rFonts w:ascii="Comic Sans MS" w:hAnsi="Comic Sans MS"/>
              </w:rPr>
              <w:t>Allocate a school council notice board so children know who we are and what we do.</w:t>
            </w:r>
          </w:p>
        </w:tc>
        <w:tc>
          <w:tcPr>
            <w:tcW w:w="2789" w:type="dxa"/>
          </w:tcPr>
          <w:p w:rsidR="007A30BE" w:rsidRPr="00512F8E" w:rsidRDefault="00512F8E">
            <w:pPr>
              <w:rPr>
                <w:rFonts w:ascii="Comic Sans MS" w:hAnsi="Comic Sans MS"/>
              </w:rPr>
            </w:pPr>
            <w:r w:rsidRPr="00512F8E">
              <w:rPr>
                <w:rFonts w:ascii="Comic Sans MS" w:hAnsi="Comic Sans MS"/>
              </w:rPr>
              <w:t xml:space="preserve">Add our photos and minutes to the board. </w:t>
            </w:r>
          </w:p>
          <w:p w:rsidR="00512F8E" w:rsidRPr="00512F8E" w:rsidRDefault="00512F8E">
            <w:pPr>
              <w:rPr>
                <w:rFonts w:ascii="Comic Sans MS" w:hAnsi="Comic Sans MS"/>
              </w:rPr>
            </w:pPr>
            <w:r w:rsidRPr="00512F8E">
              <w:rPr>
                <w:rFonts w:ascii="Comic Sans MS" w:hAnsi="Comic Sans MS"/>
              </w:rPr>
              <w:t>Put out a suggestion box.</w:t>
            </w:r>
          </w:p>
        </w:tc>
        <w:tc>
          <w:tcPr>
            <w:tcW w:w="2790" w:type="dxa"/>
          </w:tcPr>
          <w:p w:rsidR="007A30BE" w:rsidRPr="00512F8E" w:rsidRDefault="00512F8E">
            <w:pPr>
              <w:rPr>
                <w:rFonts w:ascii="Comic Sans MS" w:hAnsi="Comic Sans MS"/>
              </w:rPr>
            </w:pPr>
            <w:r w:rsidRPr="00512F8E">
              <w:rPr>
                <w:rFonts w:ascii="Comic Sans MS" w:hAnsi="Comic Sans MS"/>
              </w:rPr>
              <w:t>Children will know who their school council are and come to us with suggestions.</w:t>
            </w:r>
          </w:p>
        </w:tc>
        <w:tc>
          <w:tcPr>
            <w:tcW w:w="2790" w:type="dxa"/>
          </w:tcPr>
          <w:p w:rsidR="007A30BE" w:rsidRPr="00512F8E" w:rsidRDefault="00512F8E">
            <w:pPr>
              <w:rPr>
                <w:rFonts w:ascii="Comic Sans MS" w:hAnsi="Comic Sans MS"/>
              </w:rPr>
            </w:pPr>
            <w:r w:rsidRPr="00512F8E">
              <w:rPr>
                <w:rFonts w:ascii="Comic Sans MS" w:hAnsi="Comic Sans MS"/>
              </w:rPr>
              <w:t>End of Autumn Term 2</w:t>
            </w:r>
          </w:p>
        </w:tc>
        <w:tc>
          <w:tcPr>
            <w:tcW w:w="2790" w:type="dxa"/>
          </w:tcPr>
          <w:p w:rsidR="007A30BE" w:rsidRPr="00512F8E" w:rsidRDefault="00512F8E">
            <w:pPr>
              <w:rPr>
                <w:rFonts w:ascii="Comic Sans MS" w:hAnsi="Comic Sans MS"/>
              </w:rPr>
            </w:pPr>
            <w:r w:rsidRPr="00512F8E">
              <w:rPr>
                <w:rFonts w:ascii="Comic Sans MS" w:hAnsi="Comic Sans MS"/>
              </w:rPr>
              <w:t>School Council, Miss Reid</w:t>
            </w:r>
          </w:p>
        </w:tc>
      </w:tr>
      <w:tr w:rsidR="00512F8E" w:rsidTr="007A30BE">
        <w:tc>
          <w:tcPr>
            <w:tcW w:w="2789" w:type="dxa"/>
          </w:tcPr>
          <w:p w:rsidR="00512F8E" w:rsidRPr="00512F8E" w:rsidRDefault="00512F8E">
            <w:pPr>
              <w:rPr>
                <w:rFonts w:ascii="Comic Sans MS" w:hAnsi="Comic Sans MS"/>
              </w:rPr>
            </w:pPr>
            <w:r w:rsidRPr="00512F8E">
              <w:rPr>
                <w:rFonts w:ascii="Comic Sans MS" w:hAnsi="Comic Sans MS"/>
              </w:rPr>
              <w:t>Help with understanding of what bullying is and help children recognise the difference between disagreements and bullying.</w:t>
            </w:r>
          </w:p>
        </w:tc>
        <w:tc>
          <w:tcPr>
            <w:tcW w:w="2789" w:type="dxa"/>
          </w:tcPr>
          <w:p w:rsidR="00512F8E" w:rsidRPr="00512F8E" w:rsidRDefault="00512F8E">
            <w:pPr>
              <w:rPr>
                <w:rFonts w:ascii="Comic Sans MS" w:hAnsi="Comic Sans MS"/>
              </w:rPr>
            </w:pPr>
            <w:r w:rsidRPr="00512F8E">
              <w:rPr>
                <w:rFonts w:ascii="Comic Sans MS" w:hAnsi="Comic Sans MS"/>
              </w:rPr>
              <w:t>Work together with</w:t>
            </w:r>
            <w:r>
              <w:rPr>
                <w:rFonts w:ascii="Comic Sans MS" w:hAnsi="Comic Sans MS"/>
              </w:rPr>
              <w:t xml:space="preserve"> </w:t>
            </w:r>
            <w:r w:rsidRPr="00512F8E">
              <w:rPr>
                <w:rFonts w:ascii="Comic Sans MS" w:hAnsi="Comic Sans MS"/>
              </w:rPr>
              <w:t xml:space="preserve">playground </w:t>
            </w:r>
            <w:r>
              <w:rPr>
                <w:rFonts w:ascii="Comic Sans MS" w:hAnsi="Comic Sans MS"/>
              </w:rPr>
              <w:t>buddies</w:t>
            </w:r>
            <w:r w:rsidRPr="00512F8E">
              <w:rPr>
                <w:rFonts w:ascii="Comic Sans MS" w:hAnsi="Comic Sans MS"/>
              </w:rPr>
              <w:t xml:space="preserve"> to develop children’s and parents understanding of the difference between falling out and bullying.</w:t>
            </w:r>
          </w:p>
        </w:tc>
        <w:tc>
          <w:tcPr>
            <w:tcW w:w="2790" w:type="dxa"/>
          </w:tcPr>
          <w:p w:rsidR="00512F8E" w:rsidRPr="00512F8E" w:rsidRDefault="00512F8E">
            <w:pPr>
              <w:rPr>
                <w:rFonts w:ascii="Comic Sans MS" w:hAnsi="Comic Sans MS"/>
              </w:rPr>
            </w:pPr>
            <w:r w:rsidRPr="00512F8E">
              <w:rPr>
                <w:rFonts w:ascii="Comic Sans MS" w:hAnsi="Comic Sans MS"/>
              </w:rPr>
              <w:t>Children will be able to recognise when there is a disagreement or falling out and resolve this. Parents will understand the term bullying. Children will know where and when to get help and there will be no bullying in our school</w:t>
            </w:r>
          </w:p>
        </w:tc>
        <w:tc>
          <w:tcPr>
            <w:tcW w:w="2790" w:type="dxa"/>
          </w:tcPr>
          <w:p w:rsidR="00512F8E" w:rsidRPr="00512F8E" w:rsidRDefault="00512F8E">
            <w:pPr>
              <w:rPr>
                <w:rFonts w:ascii="Comic Sans MS" w:hAnsi="Comic Sans MS"/>
              </w:rPr>
            </w:pPr>
            <w:r w:rsidRPr="00512F8E">
              <w:rPr>
                <w:rFonts w:ascii="Comic Sans MS" w:hAnsi="Comic Sans MS"/>
              </w:rPr>
              <w:t>End of Autumn Term 2</w:t>
            </w:r>
          </w:p>
        </w:tc>
        <w:tc>
          <w:tcPr>
            <w:tcW w:w="2790" w:type="dxa"/>
          </w:tcPr>
          <w:p w:rsidR="00512F8E" w:rsidRPr="00512F8E" w:rsidRDefault="00512F8E">
            <w:pPr>
              <w:rPr>
                <w:rFonts w:ascii="Comic Sans MS" w:hAnsi="Comic Sans MS"/>
              </w:rPr>
            </w:pPr>
            <w:r w:rsidRPr="00512F8E">
              <w:rPr>
                <w:rFonts w:ascii="Comic Sans MS" w:hAnsi="Comic Sans MS"/>
              </w:rPr>
              <w:t>School Council,</w:t>
            </w:r>
          </w:p>
          <w:p w:rsidR="00512F8E" w:rsidRPr="00512F8E" w:rsidRDefault="00512F8E">
            <w:pPr>
              <w:rPr>
                <w:rFonts w:ascii="Comic Sans MS" w:hAnsi="Comic Sans MS"/>
              </w:rPr>
            </w:pPr>
            <w:r w:rsidRPr="00512F8E">
              <w:rPr>
                <w:rFonts w:ascii="Comic Sans MS" w:hAnsi="Comic Sans MS"/>
              </w:rPr>
              <w:t>Playground buddies</w:t>
            </w:r>
          </w:p>
        </w:tc>
      </w:tr>
      <w:tr w:rsidR="007A30BE" w:rsidTr="007A30BE">
        <w:tc>
          <w:tcPr>
            <w:tcW w:w="2789" w:type="dxa"/>
          </w:tcPr>
          <w:p w:rsidR="007A30BE" w:rsidRPr="00512F8E" w:rsidRDefault="00512F8E">
            <w:pPr>
              <w:rPr>
                <w:rFonts w:ascii="Comic Sans MS" w:hAnsi="Comic Sans MS"/>
              </w:rPr>
            </w:pPr>
            <w:r w:rsidRPr="00512F8E">
              <w:rPr>
                <w:rFonts w:ascii="Comic Sans MS" w:hAnsi="Comic Sans MS"/>
              </w:rPr>
              <w:t>Children choosing healthy lunch options.</w:t>
            </w:r>
          </w:p>
        </w:tc>
        <w:tc>
          <w:tcPr>
            <w:tcW w:w="2789" w:type="dxa"/>
          </w:tcPr>
          <w:p w:rsidR="007A30BE" w:rsidRPr="00512F8E" w:rsidRDefault="00512F8E">
            <w:pPr>
              <w:rPr>
                <w:rFonts w:ascii="Comic Sans MS" w:hAnsi="Comic Sans MS"/>
              </w:rPr>
            </w:pPr>
            <w:r>
              <w:rPr>
                <w:rFonts w:ascii="Comic Sans MS" w:hAnsi="Comic Sans MS"/>
              </w:rPr>
              <w:t>Explain to our class what a healthy lunch should contain.</w:t>
            </w:r>
          </w:p>
        </w:tc>
        <w:tc>
          <w:tcPr>
            <w:tcW w:w="2790" w:type="dxa"/>
          </w:tcPr>
          <w:p w:rsidR="007A30BE" w:rsidRPr="00512F8E" w:rsidRDefault="00512F8E">
            <w:pPr>
              <w:rPr>
                <w:rFonts w:ascii="Comic Sans MS" w:hAnsi="Comic Sans MS"/>
              </w:rPr>
            </w:pPr>
            <w:r w:rsidRPr="00512F8E">
              <w:rPr>
                <w:rFonts w:ascii="Comic Sans MS" w:hAnsi="Comic Sans MS"/>
              </w:rPr>
              <w:t>Children will get stickers and certificates and we will see many children bringing healthier food to school.</w:t>
            </w:r>
          </w:p>
        </w:tc>
        <w:tc>
          <w:tcPr>
            <w:tcW w:w="2790" w:type="dxa"/>
          </w:tcPr>
          <w:p w:rsidR="007A30BE" w:rsidRPr="00512F8E" w:rsidRDefault="00512F8E">
            <w:pPr>
              <w:rPr>
                <w:rFonts w:ascii="Comic Sans MS" w:hAnsi="Comic Sans MS"/>
              </w:rPr>
            </w:pPr>
            <w:r w:rsidRPr="00512F8E">
              <w:rPr>
                <w:rFonts w:ascii="Comic Sans MS" w:hAnsi="Comic Sans MS"/>
              </w:rPr>
              <w:t xml:space="preserve">End of Spring Term 1 </w:t>
            </w:r>
          </w:p>
        </w:tc>
        <w:tc>
          <w:tcPr>
            <w:tcW w:w="2790" w:type="dxa"/>
          </w:tcPr>
          <w:p w:rsidR="007A30BE" w:rsidRPr="00512F8E" w:rsidRDefault="00512F8E">
            <w:pPr>
              <w:rPr>
                <w:rFonts w:ascii="Comic Sans MS" w:hAnsi="Comic Sans MS"/>
              </w:rPr>
            </w:pPr>
            <w:r w:rsidRPr="00512F8E">
              <w:rPr>
                <w:rFonts w:ascii="Comic Sans MS" w:hAnsi="Comic Sans MS"/>
              </w:rPr>
              <w:t>School council to arrange timetable, make certificates. Mrs Roberts to order stickers</w:t>
            </w:r>
          </w:p>
        </w:tc>
      </w:tr>
      <w:tr w:rsidR="007A30BE" w:rsidTr="007A30BE">
        <w:tc>
          <w:tcPr>
            <w:tcW w:w="2789" w:type="dxa"/>
          </w:tcPr>
          <w:p w:rsidR="00512F8E" w:rsidRPr="00512F8E" w:rsidRDefault="00512F8E">
            <w:pPr>
              <w:rPr>
                <w:rFonts w:ascii="Comic Sans MS" w:hAnsi="Comic Sans MS"/>
              </w:rPr>
            </w:pPr>
            <w:r w:rsidRPr="00512F8E">
              <w:rPr>
                <w:rFonts w:ascii="Comic Sans MS" w:hAnsi="Comic Sans MS"/>
              </w:rPr>
              <w:t xml:space="preserve">Children to play different playground games </w:t>
            </w:r>
          </w:p>
          <w:p w:rsidR="007A30BE" w:rsidRPr="00512F8E" w:rsidRDefault="00512F8E">
            <w:pPr>
              <w:rPr>
                <w:rFonts w:ascii="Comic Sans MS" w:hAnsi="Comic Sans MS"/>
              </w:rPr>
            </w:pPr>
            <w:r w:rsidRPr="00512F8E">
              <w:rPr>
                <w:rFonts w:ascii="Comic Sans MS" w:hAnsi="Comic Sans MS"/>
              </w:rPr>
              <w:t>Children to have some new playground equipment for small games</w:t>
            </w:r>
          </w:p>
        </w:tc>
        <w:tc>
          <w:tcPr>
            <w:tcW w:w="2789" w:type="dxa"/>
          </w:tcPr>
          <w:p w:rsidR="00512F8E" w:rsidRPr="00512F8E" w:rsidRDefault="00512F8E">
            <w:pPr>
              <w:rPr>
                <w:rFonts w:ascii="Comic Sans MS" w:hAnsi="Comic Sans MS"/>
              </w:rPr>
            </w:pPr>
            <w:r w:rsidRPr="00512F8E">
              <w:rPr>
                <w:rFonts w:ascii="Comic Sans MS" w:hAnsi="Comic Sans MS"/>
              </w:rPr>
              <w:t>Teach games to the children</w:t>
            </w:r>
          </w:p>
          <w:p w:rsidR="007A30BE" w:rsidRPr="00512F8E" w:rsidRDefault="00512F8E">
            <w:pPr>
              <w:rPr>
                <w:rFonts w:ascii="Comic Sans MS" w:hAnsi="Comic Sans MS"/>
              </w:rPr>
            </w:pPr>
            <w:r w:rsidRPr="00512F8E">
              <w:rPr>
                <w:rFonts w:ascii="Comic Sans MS" w:hAnsi="Comic Sans MS"/>
              </w:rPr>
              <w:t>Buy new equipment</w:t>
            </w:r>
          </w:p>
        </w:tc>
        <w:tc>
          <w:tcPr>
            <w:tcW w:w="2790" w:type="dxa"/>
          </w:tcPr>
          <w:p w:rsidR="007A30BE" w:rsidRPr="00512F8E" w:rsidRDefault="00512F8E">
            <w:pPr>
              <w:rPr>
                <w:rFonts w:ascii="Comic Sans MS" w:hAnsi="Comic Sans MS"/>
              </w:rPr>
            </w:pPr>
            <w:r w:rsidRPr="00512F8E">
              <w:rPr>
                <w:rFonts w:ascii="Comic Sans MS" w:hAnsi="Comic Sans MS"/>
              </w:rPr>
              <w:t>Children will play different games together on the school playground.</w:t>
            </w:r>
          </w:p>
        </w:tc>
        <w:tc>
          <w:tcPr>
            <w:tcW w:w="2790" w:type="dxa"/>
          </w:tcPr>
          <w:p w:rsidR="007A30BE" w:rsidRPr="00512F8E" w:rsidRDefault="00512F8E">
            <w:pPr>
              <w:rPr>
                <w:rFonts w:ascii="Comic Sans MS" w:hAnsi="Comic Sans MS"/>
              </w:rPr>
            </w:pPr>
            <w:r w:rsidRPr="00512F8E">
              <w:rPr>
                <w:rFonts w:ascii="Comic Sans MS" w:hAnsi="Comic Sans MS"/>
              </w:rPr>
              <w:t>End of Spring Term 2</w:t>
            </w:r>
          </w:p>
        </w:tc>
        <w:tc>
          <w:tcPr>
            <w:tcW w:w="2790" w:type="dxa"/>
          </w:tcPr>
          <w:p w:rsidR="00512F8E" w:rsidRPr="00512F8E" w:rsidRDefault="00512F8E">
            <w:pPr>
              <w:rPr>
                <w:rFonts w:ascii="Comic Sans MS" w:hAnsi="Comic Sans MS"/>
              </w:rPr>
            </w:pPr>
            <w:r w:rsidRPr="00512F8E">
              <w:rPr>
                <w:rFonts w:ascii="Comic Sans MS" w:hAnsi="Comic Sans MS"/>
              </w:rPr>
              <w:t xml:space="preserve">End of Spring Term 2 </w:t>
            </w:r>
          </w:p>
          <w:p w:rsidR="00512F8E" w:rsidRPr="00512F8E" w:rsidRDefault="00512F8E">
            <w:pPr>
              <w:rPr>
                <w:rFonts w:ascii="Comic Sans MS" w:hAnsi="Comic Sans MS"/>
              </w:rPr>
            </w:pPr>
            <w:r w:rsidRPr="00512F8E">
              <w:rPr>
                <w:rFonts w:ascii="Comic Sans MS" w:hAnsi="Comic Sans MS"/>
              </w:rPr>
              <w:t>Update lunch time staff</w:t>
            </w:r>
          </w:p>
          <w:p w:rsidR="007A30BE" w:rsidRPr="00512F8E" w:rsidRDefault="00512F8E">
            <w:pPr>
              <w:rPr>
                <w:rFonts w:ascii="Comic Sans MS" w:hAnsi="Comic Sans MS"/>
              </w:rPr>
            </w:pPr>
            <w:r w:rsidRPr="00512F8E">
              <w:rPr>
                <w:rFonts w:ascii="Comic Sans MS" w:hAnsi="Comic Sans MS"/>
              </w:rPr>
              <w:t xml:space="preserve">Buy new play playground equipment </w:t>
            </w:r>
          </w:p>
        </w:tc>
      </w:tr>
      <w:tr w:rsidR="00512F8E" w:rsidTr="007A30BE">
        <w:tc>
          <w:tcPr>
            <w:tcW w:w="2789" w:type="dxa"/>
          </w:tcPr>
          <w:p w:rsidR="00512F8E" w:rsidRPr="00512F8E" w:rsidRDefault="00512F8E">
            <w:pPr>
              <w:rPr>
                <w:rFonts w:ascii="Comic Sans MS" w:hAnsi="Comic Sans MS"/>
              </w:rPr>
            </w:pPr>
            <w:r w:rsidRPr="00512F8E">
              <w:rPr>
                <w:rFonts w:ascii="Comic Sans MS" w:hAnsi="Comic Sans MS"/>
              </w:rPr>
              <w:lastRenderedPageBreak/>
              <w:t>Organise a fundraising event</w:t>
            </w:r>
          </w:p>
        </w:tc>
        <w:tc>
          <w:tcPr>
            <w:tcW w:w="2789" w:type="dxa"/>
          </w:tcPr>
          <w:p w:rsidR="00512F8E" w:rsidRPr="00512F8E" w:rsidRDefault="00512F8E">
            <w:pPr>
              <w:rPr>
                <w:rFonts w:ascii="Comic Sans MS" w:hAnsi="Comic Sans MS"/>
              </w:rPr>
            </w:pPr>
            <w:r w:rsidRPr="00512F8E">
              <w:rPr>
                <w:rFonts w:ascii="Comic Sans MS" w:hAnsi="Comic Sans MS"/>
              </w:rPr>
              <w:t>Have an event like a school run or sponsored skipping event</w:t>
            </w:r>
          </w:p>
        </w:tc>
        <w:tc>
          <w:tcPr>
            <w:tcW w:w="2790" w:type="dxa"/>
          </w:tcPr>
          <w:p w:rsidR="00512F8E" w:rsidRPr="00512F8E" w:rsidRDefault="00512F8E">
            <w:pPr>
              <w:rPr>
                <w:rFonts w:ascii="Comic Sans MS" w:hAnsi="Comic Sans MS"/>
              </w:rPr>
            </w:pPr>
            <w:r w:rsidRPr="00512F8E">
              <w:rPr>
                <w:rFonts w:ascii="Comic Sans MS" w:hAnsi="Comic Sans MS"/>
              </w:rPr>
              <w:t>We will raise money for the school</w:t>
            </w:r>
          </w:p>
        </w:tc>
        <w:tc>
          <w:tcPr>
            <w:tcW w:w="2790" w:type="dxa"/>
          </w:tcPr>
          <w:p w:rsidR="00512F8E" w:rsidRPr="00512F8E" w:rsidRDefault="00512F8E">
            <w:pPr>
              <w:rPr>
                <w:rFonts w:ascii="Comic Sans MS" w:hAnsi="Comic Sans MS"/>
              </w:rPr>
            </w:pPr>
            <w:r w:rsidRPr="00512F8E">
              <w:rPr>
                <w:rFonts w:ascii="Comic Sans MS" w:hAnsi="Comic Sans MS"/>
              </w:rPr>
              <w:t>End of Summer Term 1</w:t>
            </w:r>
          </w:p>
        </w:tc>
        <w:tc>
          <w:tcPr>
            <w:tcW w:w="2790" w:type="dxa"/>
          </w:tcPr>
          <w:p w:rsidR="00512F8E" w:rsidRPr="00512F8E" w:rsidRDefault="00512F8E">
            <w:pPr>
              <w:rPr>
                <w:rFonts w:ascii="Comic Sans MS" w:hAnsi="Comic Sans MS"/>
              </w:rPr>
            </w:pPr>
            <w:r w:rsidRPr="00512F8E">
              <w:rPr>
                <w:rFonts w:ascii="Comic Sans MS" w:hAnsi="Comic Sans MS"/>
              </w:rPr>
              <w:t>Sponsor forms, posters arrange a school assembly,</w:t>
            </w:r>
          </w:p>
        </w:tc>
      </w:tr>
      <w:tr w:rsidR="00512F8E" w:rsidTr="007A30BE">
        <w:tc>
          <w:tcPr>
            <w:tcW w:w="2789" w:type="dxa"/>
          </w:tcPr>
          <w:p w:rsidR="00512F8E" w:rsidRPr="00512F8E" w:rsidRDefault="00512F8E">
            <w:pPr>
              <w:rPr>
                <w:rFonts w:ascii="Comic Sans MS" w:hAnsi="Comic Sans MS"/>
              </w:rPr>
            </w:pPr>
            <w:r>
              <w:rPr>
                <w:rFonts w:ascii="Comic Sans MS" w:hAnsi="Comic Sans MS"/>
              </w:rPr>
              <w:t>Reduce the amount of plastic in school.</w:t>
            </w:r>
          </w:p>
        </w:tc>
        <w:tc>
          <w:tcPr>
            <w:tcW w:w="2789" w:type="dxa"/>
          </w:tcPr>
          <w:p w:rsidR="00512F8E" w:rsidRPr="00512F8E" w:rsidRDefault="00512F8E">
            <w:pPr>
              <w:rPr>
                <w:rFonts w:ascii="Comic Sans MS" w:hAnsi="Comic Sans MS"/>
              </w:rPr>
            </w:pPr>
          </w:p>
        </w:tc>
        <w:tc>
          <w:tcPr>
            <w:tcW w:w="2790" w:type="dxa"/>
          </w:tcPr>
          <w:p w:rsidR="00512F8E" w:rsidRPr="00512F8E" w:rsidRDefault="00512F8E">
            <w:pPr>
              <w:rPr>
                <w:rFonts w:ascii="Comic Sans MS" w:hAnsi="Comic Sans MS"/>
              </w:rPr>
            </w:pPr>
            <w:r>
              <w:rPr>
                <w:rFonts w:ascii="Comic Sans MS" w:hAnsi="Comic Sans MS"/>
              </w:rPr>
              <w:t>Children to be aware of the impact of plastic on our environment.</w:t>
            </w:r>
          </w:p>
        </w:tc>
        <w:tc>
          <w:tcPr>
            <w:tcW w:w="2790" w:type="dxa"/>
          </w:tcPr>
          <w:p w:rsidR="00512F8E" w:rsidRPr="00512F8E" w:rsidRDefault="00512F8E">
            <w:pPr>
              <w:rPr>
                <w:rFonts w:ascii="Comic Sans MS" w:hAnsi="Comic Sans MS"/>
              </w:rPr>
            </w:pPr>
            <w:r>
              <w:rPr>
                <w:rFonts w:ascii="Comic Sans MS" w:hAnsi="Comic Sans MS"/>
              </w:rPr>
              <w:t>End of Summer Term 2</w:t>
            </w:r>
          </w:p>
        </w:tc>
        <w:tc>
          <w:tcPr>
            <w:tcW w:w="2790" w:type="dxa"/>
          </w:tcPr>
          <w:p w:rsidR="00512F8E" w:rsidRPr="00512F8E" w:rsidRDefault="00512F8E">
            <w:pPr>
              <w:rPr>
                <w:rFonts w:ascii="Comic Sans MS" w:hAnsi="Comic Sans MS"/>
              </w:rPr>
            </w:pPr>
            <w:r>
              <w:rPr>
                <w:rFonts w:ascii="Comic Sans MS" w:hAnsi="Comic Sans MS"/>
              </w:rPr>
              <w:t xml:space="preserve">Whole school to </w:t>
            </w:r>
          </w:p>
        </w:tc>
      </w:tr>
    </w:tbl>
    <w:p w:rsidR="00C267E6" w:rsidRDefault="00C267E6"/>
    <w:sectPr w:rsidR="00C267E6" w:rsidSect="007A30BE">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4FA" w:rsidRDefault="00DB24FA" w:rsidP="00DB24FA">
      <w:pPr>
        <w:spacing w:after="0" w:line="240" w:lineRule="auto"/>
      </w:pPr>
      <w:r>
        <w:separator/>
      </w:r>
    </w:p>
  </w:endnote>
  <w:endnote w:type="continuationSeparator" w:id="0">
    <w:p w:rsidR="00DB24FA" w:rsidRDefault="00DB24FA" w:rsidP="00DB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4FA" w:rsidRDefault="00DB24FA" w:rsidP="00DB24FA">
      <w:pPr>
        <w:spacing w:after="0" w:line="240" w:lineRule="auto"/>
      </w:pPr>
      <w:r>
        <w:separator/>
      </w:r>
    </w:p>
  </w:footnote>
  <w:footnote w:type="continuationSeparator" w:id="0">
    <w:p w:rsidR="00DB24FA" w:rsidRDefault="00DB24FA" w:rsidP="00DB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4FA" w:rsidRPr="00DB24FA" w:rsidRDefault="00DB24FA" w:rsidP="00DB24FA">
    <w:pPr>
      <w:pStyle w:val="Header"/>
      <w:jc w:val="center"/>
      <w:rPr>
        <w:rFonts w:ascii="Comic Sans MS" w:hAnsi="Comic Sans MS"/>
        <w:sz w:val="28"/>
        <w:szCs w:val="28"/>
      </w:rPr>
    </w:pPr>
    <w:r w:rsidRPr="00DB24FA">
      <w:rPr>
        <w:rFonts w:ascii="Comic Sans MS" w:hAnsi="Comic Sans MS"/>
        <w:sz w:val="28"/>
        <w:szCs w:val="28"/>
        <w:u w:val="single"/>
      </w:rPr>
      <w:t xml:space="preserve">Ss Peter &amp; Paul’s Catholic Primary Academy </w:t>
    </w:r>
    <w:r>
      <w:rPr>
        <w:rFonts w:ascii="Comic Sans MS" w:hAnsi="Comic Sans MS"/>
        <w:sz w:val="28"/>
        <w:szCs w:val="28"/>
      </w:rPr>
      <w:t xml:space="preserve">          </w:t>
    </w:r>
    <w:r w:rsidRPr="00DB24FA">
      <w:rPr>
        <w:rFonts w:ascii="Comic Sans MS" w:hAnsi="Comic Sans MS"/>
        <w:sz w:val="28"/>
        <w:szCs w:val="28"/>
        <w:u w:val="single"/>
      </w:rPr>
      <w:t>School Council Action Plan Sept’22 – July’23</w:t>
    </w:r>
  </w:p>
  <w:p w:rsidR="00DB24FA" w:rsidRDefault="00DB24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BE"/>
    <w:rsid w:val="00512F8E"/>
    <w:rsid w:val="007A30BE"/>
    <w:rsid w:val="0096332A"/>
    <w:rsid w:val="00C267E6"/>
    <w:rsid w:val="00DB2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347C3-D6B9-41B0-B3CB-DCCDE4B8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4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4FA"/>
  </w:style>
  <w:style w:type="paragraph" w:styleId="Footer">
    <w:name w:val="footer"/>
    <w:basedOn w:val="Normal"/>
    <w:link w:val="FooterChar"/>
    <w:uiPriority w:val="99"/>
    <w:unhideWhenUsed/>
    <w:rsid w:val="00DB24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Reid</dc:creator>
  <cp:keywords/>
  <dc:description/>
  <cp:lastModifiedBy>Louise Allison</cp:lastModifiedBy>
  <cp:revision>2</cp:revision>
  <dcterms:created xsi:type="dcterms:W3CDTF">2023-02-10T13:55:00Z</dcterms:created>
  <dcterms:modified xsi:type="dcterms:W3CDTF">2023-02-10T13:55:00Z</dcterms:modified>
</cp:coreProperties>
</file>